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8B735A" w:rsidRDefault="0093084D" w:rsidP="008B73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04.02.2022</w:t>
      </w:r>
    </w:p>
    <w:p w:rsidR="00982B74" w:rsidRPr="008B735A" w:rsidRDefault="00982B74" w:rsidP="008B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8B735A" w:rsidRDefault="00982B74" w:rsidP="008B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B735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478A1" w:rsidRPr="008B735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478A1" w:rsidRPr="008B735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B735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478A1" w:rsidRPr="008B735A">
        <w:rPr>
          <w:rFonts w:ascii="Times New Roman" w:hAnsi="Times New Roman" w:cs="Times New Roman"/>
          <w:sz w:val="24"/>
          <w:szCs w:val="24"/>
        </w:rPr>
        <w:t>Совета</w:t>
      </w:r>
      <w:r w:rsidRPr="008B735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8B735A" w:rsidRDefault="00982B74" w:rsidP="008B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8B735A" w:rsidRDefault="000478A1" w:rsidP="008B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B73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8B73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B735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B73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735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478A1" w:rsidRPr="008B735A" w:rsidRDefault="000478A1" w:rsidP="008B735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35A">
        <w:rPr>
          <w:rFonts w:ascii="Times New Roman" w:hAnsi="Times New Roman"/>
          <w:sz w:val="24"/>
          <w:szCs w:val="24"/>
        </w:rPr>
        <w:t>Индивидуальный предприниматель ПАРШИН СЕРГЕЙ ВИКТОРОВИЧ ИНН 583505414437</w:t>
      </w:r>
    </w:p>
    <w:p w:rsidR="000478A1" w:rsidRPr="008B735A" w:rsidRDefault="000478A1" w:rsidP="008B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8B735A" w:rsidRDefault="00982B74" w:rsidP="008B73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B735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8B735A" w:rsidRDefault="00B17D15" w:rsidP="008B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8B735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9DE5E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FA863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24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B6E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78A1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735A"/>
    <w:rsid w:val="008E5DC4"/>
    <w:rsid w:val="00907226"/>
    <w:rsid w:val="00925007"/>
    <w:rsid w:val="0093084D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2022-02-04T12:05:00Z</dcterms:created>
  <dcterms:modified xsi:type="dcterms:W3CDTF">2022-02-07T05:42:00Z</dcterms:modified>
</cp:coreProperties>
</file>